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E0" w:rsidRPr="00BE7DE0" w:rsidRDefault="00BE7DE0" w:rsidP="0081709E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BE7DE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Пам</w:t>
      </w:r>
      <w:r w:rsidRPr="006E3F8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ятка для родителей «Мяч в семье»</w:t>
      </w:r>
    </w:p>
    <w:p w:rsidR="0081709E" w:rsidRPr="00F242FC" w:rsidRDefault="0081709E" w:rsidP="00817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7DE0" w:rsidRPr="00F242FC" w:rsidRDefault="00BE7DE0" w:rsidP="008170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E7DE0" w:rsidRPr="00F242FC" w:rsidSect="00F242FC">
          <w:pgSz w:w="11906" w:h="16838"/>
          <w:pgMar w:top="1134" w:right="850" w:bottom="1134" w:left="1701" w:header="708" w:footer="708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08"/>
          <w:docGrid w:linePitch="360"/>
        </w:sectPr>
      </w:pPr>
      <w:r w:rsidRPr="00BE7DE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МЯЧ - это рука ребенка, развитие ее напрямую связано с развитием интеллекта.</w:t>
      </w:r>
      <w:r w:rsidRPr="00BE7DE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МЯЧ - круглый, как Земля, и в этом его сила!</w:t>
      </w:r>
      <w:r w:rsidR="0081709E" w:rsidRPr="00F242FC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="0081709E" w:rsidRPr="00F242FC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(</w:t>
      </w:r>
      <w:r w:rsidRPr="00BE7DE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E7DE0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 xml:space="preserve">С.А. </w:t>
      </w:r>
      <w:proofErr w:type="spellStart"/>
      <w:r w:rsidRPr="00BE7DE0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Шмако</w:t>
      </w:r>
      <w:proofErr w:type="spellEnd"/>
      <w:r w:rsidRPr="00BE7DE0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.</w:t>
      </w:r>
      <w:r w:rsidRPr="00F242FC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3326089</wp:posOffset>
            </wp:positionH>
            <wp:positionV relativeFrom="paragraph">
              <wp:posOffset>-1338</wp:posOffset>
            </wp:positionV>
            <wp:extent cx="2605514" cy="1741252"/>
            <wp:effectExtent l="19050" t="0" r="4336" b="0"/>
            <wp:wrapSquare wrapText="bothSides"/>
            <wp:docPr id="2" name="Рисунок 2" descr="http://ped-kopilka.ru/upload/blogs2/2016/6/36275_309d1feebf73dd3056de22c7d2ca32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6/36275_309d1feebf73dd3056de22c7d2ca32b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14" cy="174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09E" w:rsidRPr="00F242FC">
        <w:rPr>
          <w:rFonts w:ascii="Times New Roman" w:eastAsia="Times New Roman" w:hAnsi="Times New Roman" w:cs="Times New Roman"/>
          <w:i/>
          <w:color w:val="0070C0"/>
          <w:sz w:val="32"/>
          <w:szCs w:val="32"/>
          <w:shd w:val="clear" w:color="auto" w:fill="FFFFFF"/>
          <w:lang w:eastAsia="ru-RU"/>
        </w:rPr>
        <w:t>)</w:t>
      </w:r>
      <w:r w:rsidRPr="00BE7DE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81709E" w:rsidRPr="00F242FC" w:rsidRDefault="0081709E" w:rsidP="00BE7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E7DE0" w:rsidRPr="00F242FC" w:rsidRDefault="00BE7DE0" w:rsidP="00BE7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ectPr w:rsidR="00BE7DE0" w:rsidRPr="00F242FC" w:rsidSect="00F242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08"/>
          <w:docGrid w:linePitch="360"/>
        </w:sectPr>
      </w:pP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Игры с мячом активизируют весь организм: развивают ориентировку в пространстве, глазомер, координацию, регулируют силу и точность броска, осанку, смекалку, способствуют общей двигательной активности, развивая ловкость, быстроту реакции, моторику рук, которая имеет особое значение для развития функц</w:t>
      </w:r>
      <w:r w:rsidR="0081709E" w:rsidRPr="00F242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ии мозга ребенка, развития речи.</w:t>
      </w:r>
    </w:p>
    <w:p w:rsidR="00BE7DE0" w:rsidRPr="00BE7DE0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Игры с мячом развивают мышечную силу, усиливают работу важнейших органов организма - легких, сердца, улучшают обмен веществ. Они вызывают положительные эмоции. Совместные действия в играх сближают детей и родителей, доставляют им радость от преодоления трудностей и достижения успеха.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Выбор мяча:</w:t>
      </w:r>
      <w:r w:rsidRPr="00F242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мяч должен быть удобен и не вызывать у ребенка слез от ощущения собственной неловкости.</w:t>
      </w:r>
    </w:p>
    <w:p w:rsidR="00BE7DE0" w:rsidRPr="00BE7DE0" w:rsidRDefault="00BE7DE0" w:rsidP="00BE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42F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933492</wp:posOffset>
            </wp:positionH>
            <wp:positionV relativeFrom="paragraph">
              <wp:posOffset>-4594</wp:posOffset>
            </wp:positionV>
            <wp:extent cx="3886618" cy="3296234"/>
            <wp:effectExtent l="19050" t="0" r="0" b="0"/>
            <wp:wrapNone/>
            <wp:docPr id="4" name="Рисунок 4" descr="http://ped-kopilka.ru/upload/blogs2/2016/6/36275_f90c2612b104564a8d920af742bb81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6/36275_f90c2612b104564a8d920af742bb817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74" cy="330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DE0" w:rsidRPr="00F242FC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7DE0" w:rsidRPr="00F242FC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709E" w:rsidRPr="00F242FC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42FC" w:rsidRPr="00F242FC" w:rsidRDefault="00F242FC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1709E" w:rsidRPr="00F242FC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7DE0" w:rsidRPr="00BE7DE0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242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Малышам необходимы: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- 1 небольшой резиновый мяч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- 1-2 мягких мяча для игр дома (лучше использовать мягкие мячи: тряпичные, вязаные; большие гимнастические мячи) - безопасные для игр в помещении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- 1 мяч для улицы (резиновые мячи разного размера: футбольный, баскетбольный и другие спортивные мячи)</w:t>
      </w:r>
      <w:proofErr w:type="gramEnd"/>
    </w:p>
    <w:p w:rsidR="00BE7DE0" w:rsidRPr="00BE7DE0" w:rsidRDefault="00BE7DE0" w:rsidP="00BE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7DE0" w:rsidRPr="00BE7DE0" w:rsidRDefault="00BE7DE0" w:rsidP="00BE7DE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E7DE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для родителей для совместных игр с детьми с мячом:</w:t>
      </w:r>
    </w:p>
    <w:p w:rsidR="0081709E" w:rsidRPr="00F242FC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Покажите ребенку, как Вы играете в мяч: катаете, бросаете... Попробуйте научить этому своего малыша;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Не принуждайте малыша к выполнению того или иного движения;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Не упрекайте его за рассеянность, невнимание, неумение;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Не превращайте обучение в скучную повинность. Играйте только в хорошем настроении;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Проявите фантазию, изобретательность в играх с мячом;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Постепенно вовлекайте его во все новые виды игр, систематически повторяя их;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Не забывайте о возрасте своего малыша и его физических возможностях;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Представьте себе, что Вы сами ребенок;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Хвалите и подбадривайте своего ребенка, ведь для Вас это маленький успех, а для него "Победа!"</w:t>
      </w:r>
      <w:r w:rsidR="00F242FC" w:rsidRPr="00F242FC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8820" y="6420255"/>
            <wp:positionH relativeFrom="margin">
              <wp:align>right</wp:align>
            </wp:positionH>
            <wp:positionV relativeFrom="margin">
              <wp:align>bottom</wp:align>
            </wp:positionV>
            <wp:extent cx="1650933" cy="2344366"/>
            <wp:effectExtent l="19050" t="0" r="6417" b="0"/>
            <wp:wrapSquare wrapText="bothSides"/>
            <wp:docPr id="9" name="Рисунок 17" descr="http://irastu.ru/thumb/koVHMWnPthMCaomSiv-Xrg/180r160/788037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rastu.ru/thumb/koVHMWnPthMCaomSiv-Xrg/180r160/788037/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33" cy="23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9E" w:rsidRPr="00F242FC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242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Подвижные игры с мячом:</w:t>
      </w:r>
    </w:p>
    <w:p w:rsidR="00BE7DE0" w:rsidRPr="00BE7DE0" w:rsidRDefault="0081709E" w:rsidP="00BE7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"Брось мяч": бросание мяча друг другу и ловля его двумя руками;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"Прокати в </w:t>
      </w:r>
      <w:proofErr w:type="spellStart"/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воротики</w:t>
      </w:r>
      <w:proofErr w:type="spellEnd"/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": прокатывание мяча через </w:t>
      </w:r>
      <w:proofErr w:type="spellStart"/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воротики</w:t>
      </w:r>
      <w:proofErr w:type="spellEnd"/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ноги родителей;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"Быстро по кругу": передача мяча друг другу с боку, над головой, снизу;</w:t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"Попади в корзину": бросание мяча в корзину (двумя руками из-за головы, от себя).....</w:t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"</w:t>
      </w:r>
      <w:proofErr w:type="spellStart"/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Съедобное-несъедобное</w:t>
      </w:r>
      <w:proofErr w:type="spellEnd"/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": съедобное - ловим мяч, несъедобное - не ловим;</w:t>
      </w:r>
      <w:proofErr w:type="gramEnd"/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"Школа мяча": различные упражнения с</w:t>
      </w:r>
      <w:r w:rsidR="00F242FC" w:rsidRPr="00F242F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мячом</w:t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E7DE0" w:rsidRPr="00BE7DE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"Сбей кеглю": мячом сбиваем кегли </w:t>
      </w:r>
    </w:p>
    <w:p w:rsidR="006E3F84" w:rsidRDefault="006E3F84" w:rsidP="00BE7DE0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BE7DE0" w:rsidRPr="00BE7DE0" w:rsidRDefault="006E3F84" w:rsidP="00BE7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2366" cy="3322687"/>
            <wp:effectExtent l="19050" t="0" r="0" b="0"/>
            <wp:docPr id="19" name="Рисунок 19" descr="http://razvitiedetei.info/wp-content/uploads/2014/11/igri-s-mycom-3-4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zvitiedetei.info/wp-content/uploads/2014/11/igri-s-mycom-3-4-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062" cy="33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E0" w:rsidRPr="00BE7DE0" w:rsidRDefault="00BE7DE0" w:rsidP="0081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7DE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br/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"По мячу ладошкой бьем дружно, весело вдвоем.</w:t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Мячик - мячик, мой дружок звонкий, звонкий, звонкий бок.</w:t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По мячу ладошкой бьем дружно</w:t>
      </w:r>
      <w:proofErr w:type="gramStart"/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весело вдвоем.</w:t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Мяч бросаю и ловлю я с мячом играть люблю.</w:t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Мячик, мамочка, не прячь мне бросай обратно мяч.</w:t>
      </w:r>
      <w:r w:rsidRPr="00BE7DE0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Мяч бросаю и ловлю я с мячом играть люблю!"</w:t>
      </w:r>
      <w:r w:rsidRPr="00BE7D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BE7DE0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Е. Железнова</w:t>
      </w:r>
    </w:p>
    <w:p w:rsidR="00BE7DE0" w:rsidRPr="00BE7DE0" w:rsidRDefault="00BE7DE0" w:rsidP="00BE7D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7200" w:rsidRDefault="006E3F84" w:rsidP="006E3F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97412" cy="2918298"/>
            <wp:effectExtent l="19050" t="0" r="0" b="0"/>
            <wp:docPr id="22" name="Рисунок 22" descr="http://mojakroxa.ru/wp-content/uploads/2013/05/%D0%B8%D0%B3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jakroxa.ru/wp-content/uploads/2013/05/%D0%B8%D0%B3%D1%80%D1%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83" cy="29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84" w:rsidRDefault="006E3F84" w:rsidP="006E3F84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6E3F84" w:rsidSect="00F242FC">
      <w:type w:val="continuous"/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468"/>
    <w:multiLevelType w:val="multilevel"/>
    <w:tmpl w:val="3D46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949F5"/>
    <w:multiLevelType w:val="multilevel"/>
    <w:tmpl w:val="F9CA475E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CA765DB"/>
    <w:multiLevelType w:val="multilevel"/>
    <w:tmpl w:val="BEF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26CB2"/>
    <w:multiLevelType w:val="multilevel"/>
    <w:tmpl w:val="637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8"/>
    </w:lvlOverride>
  </w:num>
  <w:num w:numId="4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7DE0"/>
    <w:rsid w:val="00314531"/>
    <w:rsid w:val="006E3F84"/>
    <w:rsid w:val="0081709E"/>
    <w:rsid w:val="008246B7"/>
    <w:rsid w:val="008E3254"/>
    <w:rsid w:val="008F7200"/>
    <w:rsid w:val="00BE7DE0"/>
    <w:rsid w:val="00F242FC"/>
    <w:rsid w:val="00F5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B7"/>
  </w:style>
  <w:style w:type="paragraph" w:styleId="1">
    <w:name w:val="heading 1"/>
    <w:basedOn w:val="a"/>
    <w:link w:val="10"/>
    <w:uiPriority w:val="9"/>
    <w:qFormat/>
    <w:rsid w:val="00F2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46B7"/>
    <w:rPr>
      <w:b/>
      <w:bCs/>
    </w:rPr>
  </w:style>
  <w:style w:type="paragraph" w:styleId="a4">
    <w:name w:val="No Spacing"/>
    <w:uiPriority w:val="1"/>
    <w:qFormat/>
    <w:rsid w:val="008246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246B7"/>
    <w:pPr>
      <w:ind w:left="720"/>
      <w:contextualSpacing/>
    </w:pPr>
  </w:style>
  <w:style w:type="paragraph" w:customStyle="1" w:styleId="Standard">
    <w:name w:val="Standard"/>
    <w:rsid w:val="00BE7DE0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character" w:customStyle="1" w:styleId="apple-converted-space">
    <w:name w:val="apple-converted-space"/>
    <w:basedOn w:val="a0"/>
    <w:rsid w:val="00BE7DE0"/>
  </w:style>
  <w:style w:type="paragraph" w:styleId="a6">
    <w:name w:val="Balloon Text"/>
    <w:basedOn w:val="a"/>
    <w:link w:val="a7"/>
    <w:uiPriority w:val="99"/>
    <w:semiHidden/>
    <w:unhideWhenUsed/>
    <w:rsid w:val="00BE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D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242F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2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71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5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Фельде</dc:creator>
  <cp:lastModifiedBy>Пользователь Windows</cp:lastModifiedBy>
  <cp:revision>3</cp:revision>
  <dcterms:created xsi:type="dcterms:W3CDTF">2016-10-27T03:28:00Z</dcterms:created>
  <dcterms:modified xsi:type="dcterms:W3CDTF">2018-04-16T04:46:00Z</dcterms:modified>
</cp:coreProperties>
</file>