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A" w:rsidRPr="001702F0" w:rsidRDefault="007E2B0A" w:rsidP="007E2B0A">
      <w:pPr>
        <w:spacing w:after="0" w:line="240" w:lineRule="auto"/>
        <w:ind w:left="-1134" w:right="-1022" w:firstLine="283"/>
        <w:jc w:val="center"/>
        <w:rPr>
          <w:rFonts w:ascii="Times New Roman" w:eastAsia="Calibri" w:hAnsi="Times New Roman"/>
          <w:sz w:val="24"/>
          <w:szCs w:val="24"/>
        </w:rPr>
      </w:pPr>
      <w:r w:rsidRPr="001702F0">
        <w:rPr>
          <w:rFonts w:ascii="Times New Roman" w:hAnsi="Times New Roman"/>
          <w:sz w:val="24"/>
          <w:szCs w:val="24"/>
        </w:rPr>
        <w:t>Муниципальное</w:t>
      </w:r>
      <w:r w:rsidRPr="001702F0">
        <w:rPr>
          <w:rFonts w:ascii="Times New Roman" w:eastAsia="Calibri" w:hAnsi="Times New Roman"/>
          <w:sz w:val="24"/>
          <w:szCs w:val="24"/>
        </w:rPr>
        <w:t xml:space="preserve"> </w:t>
      </w:r>
      <w:r w:rsidRPr="001702F0">
        <w:rPr>
          <w:rFonts w:ascii="Times New Roman" w:hAnsi="Times New Roman"/>
          <w:sz w:val="24"/>
          <w:szCs w:val="24"/>
        </w:rPr>
        <w:t>автономное дошкольное</w:t>
      </w:r>
      <w:r w:rsidRPr="001702F0">
        <w:rPr>
          <w:rFonts w:ascii="Times New Roman" w:eastAsia="Calibri" w:hAnsi="Times New Roman"/>
          <w:sz w:val="24"/>
          <w:szCs w:val="24"/>
        </w:rPr>
        <w:t xml:space="preserve"> образователь</w:t>
      </w:r>
      <w:r w:rsidRPr="001702F0">
        <w:rPr>
          <w:rFonts w:ascii="Times New Roman" w:hAnsi="Times New Roman"/>
          <w:sz w:val="24"/>
          <w:szCs w:val="24"/>
        </w:rPr>
        <w:t>ное</w:t>
      </w:r>
      <w:r w:rsidRPr="001702F0">
        <w:rPr>
          <w:rFonts w:ascii="Times New Roman" w:eastAsia="Calibri" w:hAnsi="Times New Roman"/>
          <w:sz w:val="24"/>
          <w:szCs w:val="24"/>
        </w:rPr>
        <w:t xml:space="preserve"> учреж</w:t>
      </w:r>
      <w:r w:rsidRPr="001702F0">
        <w:rPr>
          <w:rFonts w:ascii="Times New Roman" w:hAnsi="Times New Roman"/>
          <w:sz w:val="24"/>
          <w:szCs w:val="24"/>
        </w:rPr>
        <w:t>дение</w:t>
      </w:r>
      <w:r w:rsidRPr="001702F0">
        <w:rPr>
          <w:rFonts w:ascii="Times New Roman" w:eastAsia="Calibri" w:hAnsi="Times New Roman"/>
          <w:sz w:val="24"/>
          <w:szCs w:val="24"/>
        </w:rPr>
        <w:t xml:space="preserve"> «Центр развития ребенка – </w:t>
      </w:r>
    </w:p>
    <w:p w:rsidR="007E2B0A" w:rsidRPr="001702F0" w:rsidRDefault="007E2B0A" w:rsidP="007E2B0A">
      <w:pPr>
        <w:spacing w:after="0" w:line="240" w:lineRule="auto"/>
        <w:ind w:left="-1134" w:right="-1022" w:firstLine="283"/>
        <w:jc w:val="center"/>
        <w:rPr>
          <w:rFonts w:ascii="Times New Roman" w:eastAsia="Calibri" w:hAnsi="Times New Roman"/>
          <w:sz w:val="24"/>
          <w:szCs w:val="24"/>
        </w:rPr>
      </w:pPr>
      <w:r w:rsidRPr="001702F0">
        <w:rPr>
          <w:rFonts w:ascii="Times New Roman" w:eastAsia="Calibri" w:hAnsi="Times New Roman"/>
          <w:sz w:val="24"/>
          <w:szCs w:val="24"/>
        </w:rPr>
        <w:t>детский сад №2 «Дельфин»</w:t>
      </w:r>
      <w:r w:rsidRPr="001702F0">
        <w:rPr>
          <w:rFonts w:ascii="Times New Roman" w:hAnsi="Times New Roman"/>
          <w:sz w:val="24"/>
          <w:szCs w:val="24"/>
        </w:rPr>
        <w:t xml:space="preserve"> г. Бердска Новосибирской области.</w:t>
      </w:r>
    </w:p>
    <w:p w:rsidR="007E2B0A" w:rsidRDefault="007E2B0A" w:rsidP="007E2B0A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center"/>
        <w:rPr>
          <w:b/>
          <w:i/>
          <w:color w:val="111111"/>
          <w:sz w:val="44"/>
          <w:szCs w:val="44"/>
          <w:u w:val="single"/>
        </w:rPr>
      </w:pPr>
    </w:p>
    <w:p w:rsidR="00C94A1E" w:rsidRDefault="00C94A1E" w:rsidP="007E2B0A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>Проект «Д</w:t>
      </w:r>
      <w:r w:rsidR="00305186" w:rsidRPr="001702F0">
        <w:rPr>
          <w:b/>
          <w:i/>
          <w:color w:val="0070C0"/>
          <w:sz w:val="56"/>
          <w:szCs w:val="56"/>
        </w:rPr>
        <w:t>етский сад</w:t>
      </w:r>
      <w:r>
        <w:rPr>
          <w:b/>
          <w:i/>
          <w:color w:val="0070C0"/>
          <w:sz w:val="56"/>
          <w:szCs w:val="56"/>
        </w:rPr>
        <w:t xml:space="preserve"> у нас хорош,</w:t>
      </w:r>
    </w:p>
    <w:p w:rsidR="00305186" w:rsidRPr="001702F0" w:rsidRDefault="00C94A1E" w:rsidP="007E2B0A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center"/>
        <w:rPr>
          <w:b/>
          <w:i/>
          <w:color w:val="0070C0"/>
          <w:sz w:val="56"/>
          <w:szCs w:val="56"/>
        </w:rPr>
      </w:pPr>
      <w:r>
        <w:rPr>
          <w:b/>
          <w:i/>
          <w:color w:val="0070C0"/>
          <w:sz w:val="56"/>
          <w:szCs w:val="56"/>
        </w:rPr>
        <w:t>лучше сада не найдешь</w:t>
      </w:r>
      <w:r w:rsidR="00305186" w:rsidRPr="001702F0">
        <w:rPr>
          <w:b/>
          <w:i/>
          <w:color w:val="0070C0"/>
          <w:sz w:val="56"/>
          <w:szCs w:val="56"/>
        </w:rPr>
        <w:t>!»</w:t>
      </w:r>
    </w:p>
    <w:p w:rsidR="007E2B0A" w:rsidRDefault="001702F0" w:rsidP="007E2B0A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center"/>
        <w:rPr>
          <w:color w:val="111111"/>
          <w:sz w:val="44"/>
          <w:szCs w:val="44"/>
        </w:rPr>
      </w:pPr>
      <w:r>
        <w:rPr>
          <w:color w:val="111111"/>
          <w:sz w:val="44"/>
          <w:szCs w:val="44"/>
        </w:rPr>
        <w:t>в</w:t>
      </w:r>
      <w:r w:rsidR="007E2B0A">
        <w:rPr>
          <w:color w:val="111111"/>
          <w:sz w:val="44"/>
          <w:szCs w:val="44"/>
        </w:rPr>
        <w:t xml:space="preserve"> старшей группе </w:t>
      </w:r>
    </w:p>
    <w:p w:rsidR="001702F0" w:rsidRDefault="001702F0" w:rsidP="007E2B0A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center"/>
        <w:rPr>
          <w:color w:val="111111"/>
          <w:sz w:val="44"/>
          <w:szCs w:val="44"/>
        </w:rPr>
      </w:pPr>
    </w:p>
    <w:p w:rsidR="001702F0" w:rsidRDefault="001702F0" w:rsidP="001702F0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44"/>
          <w:szCs w:val="44"/>
        </w:rPr>
      </w:pPr>
      <w:r>
        <w:rPr>
          <w:noProof/>
          <w:color w:val="111111"/>
          <w:sz w:val="44"/>
          <w:szCs w:val="44"/>
        </w:rPr>
        <w:drawing>
          <wp:inline distT="0" distB="0" distL="0" distR="0">
            <wp:extent cx="3276600" cy="2176485"/>
            <wp:effectExtent l="0" t="0" r="0" b="0"/>
            <wp:docPr id="2" name="Рисунок 2" descr="C:\Users\Дом\Desktop\c377034baca633d24b15e76d0767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c377034baca633d24b15e76d07671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28" cy="217929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111111"/>
          <w:sz w:val="44"/>
          <w:szCs w:val="44"/>
        </w:rPr>
        <w:t xml:space="preserve">     </w:t>
      </w:r>
      <w:r>
        <w:rPr>
          <w:noProof/>
          <w:color w:val="111111"/>
          <w:sz w:val="44"/>
          <w:szCs w:val="44"/>
        </w:rPr>
        <w:drawing>
          <wp:inline distT="0" distB="0" distL="0" distR="0">
            <wp:extent cx="3266858" cy="2181225"/>
            <wp:effectExtent l="0" t="0" r="0" b="0"/>
            <wp:docPr id="3" name="Рисунок 3" descr="C:\Users\Дом\Desktop\5ad28d897432b8e3ddc316c41729e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5ad28d897432b8e3ddc316c41729e1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58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02F0" w:rsidRDefault="001702F0" w:rsidP="001702F0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44"/>
          <w:szCs w:val="44"/>
        </w:rPr>
      </w:pPr>
    </w:p>
    <w:p w:rsidR="001702F0" w:rsidRPr="00C94A1E" w:rsidRDefault="001702F0" w:rsidP="00C94A1E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center"/>
        <w:rPr>
          <w:color w:val="111111"/>
          <w:sz w:val="44"/>
          <w:szCs w:val="44"/>
        </w:rPr>
      </w:pPr>
      <w:r>
        <w:rPr>
          <w:noProof/>
          <w:color w:val="111111"/>
          <w:sz w:val="44"/>
          <w:szCs w:val="44"/>
        </w:rPr>
        <w:drawing>
          <wp:inline distT="0" distB="0" distL="0" distR="0">
            <wp:extent cx="6805482" cy="3171825"/>
            <wp:effectExtent l="19050" t="0" r="0" b="0"/>
            <wp:docPr id="1" name="Рисунок 1" descr="C:\Users\Дом\Desktop\img_59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_595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82" cy="3171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02F0" w:rsidRDefault="001702F0" w:rsidP="007E2B0A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right"/>
        <w:rPr>
          <w:color w:val="111111"/>
          <w:sz w:val="28"/>
          <w:szCs w:val="28"/>
        </w:rPr>
      </w:pPr>
    </w:p>
    <w:p w:rsidR="001702F0" w:rsidRPr="00C94A1E" w:rsidRDefault="007E2B0A" w:rsidP="00C94A1E">
      <w:pPr>
        <w:pStyle w:val="headline"/>
        <w:shd w:val="clear" w:color="auto" w:fill="FFFFFF"/>
        <w:spacing w:before="225" w:beforeAutospacing="0" w:after="225" w:afterAutospacing="0"/>
        <w:ind w:left="-1134" w:right="-284" w:hanging="142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 высшей категории </w:t>
      </w:r>
      <w:proofErr w:type="spellStart"/>
      <w:r>
        <w:rPr>
          <w:color w:val="111111"/>
          <w:sz w:val="28"/>
          <w:szCs w:val="28"/>
        </w:rPr>
        <w:t>Фельде</w:t>
      </w:r>
      <w:proofErr w:type="spellEnd"/>
      <w:r>
        <w:rPr>
          <w:color w:val="111111"/>
          <w:sz w:val="28"/>
          <w:szCs w:val="28"/>
        </w:rPr>
        <w:t xml:space="preserve"> Татьяна Петровна</w:t>
      </w:r>
    </w:p>
    <w:p w:rsidR="007E2B0A" w:rsidRPr="007E2B0A" w:rsidRDefault="007E2B0A" w:rsidP="007E2B0A">
      <w:pPr>
        <w:pStyle w:val="headline"/>
        <w:shd w:val="clear" w:color="auto" w:fill="FFFFFF"/>
        <w:spacing w:before="0" w:beforeAutospacing="0" w:after="0" w:afterAutospacing="0"/>
        <w:ind w:left="-1134" w:right="-284" w:hanging="142"/>
        <w:jc w:val="center"/>
        <w:rPr>
          <w:color w:val="111111"/>
        </w:rPr>
      </w:pPr>
      <w:r w:rsidRPr="007E2B0A">
        <w:rPr>
          <w:color w:val="111111"/>
        </w:rPr>
        <w:t>Бердск</w:t>
      </w:r>
    </w:p>
    <w:p w:rsidR="007E2B0A" w:rsidRPr="007E2B0A" w:rsidRDefault="007E2B0A" w:rsidP="007E2B0A">
      <w:pPr>
        <w:pStyle w:val="headline"/>
        <w:shd w:val="clear" w:color="auto" w:fill="FFFFFF"/>
        <w:spacing w:before="0" w:beforeAutospacing="0" w:after="0" w:afterAutospacing="0"/>
        <w:ind w:left="-1134" w:right="-284" w:hanging="142"/>
        <w:jc w:val="center"/>
        <w:rPr>
          <w:color w:val="111111"/>
        </w:rPr>
      </w:pPr>
      <w:r w:rsidRPr="007E2B0A">
        <w:rPr>
          <w:color w:val="111111"/>
        </w:rPr>
        <w:t>2022 год.</w:t>
      </w:r>
    </w:p>
    <w:p w:rsidR="00305186" w:rsidRPr="00305186" w:rsidRDefault="00305186" w:rsidP="007E2B0A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АКТУАЛЬНОСТЬ: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 xml:space="preserve">Детский сад – является маленькой родиной для ребенка. Это то место, где дошкольник проводит большую часть времени. Для того чтобы дошкольный период запомнился ярко на всю жизнь, необходимо формировать представления о детском саде, как общем доме для детей и взрослых. К сожалению, дети и родители не знакомы с историей детского сада, его традициями. И нашей задачей является формирование представления о детском саде как о маленькой родине, о необходимости любить и беречь ее, знать ее историю и соблюдать традиции. В этом году нашему </w:t>
      </w:r>
      <w:r>
        <w:rPr>
          <w:color w:val="111111"/>
          <w:sz w:val="28"/>
          <w:szCs w:val="28"/>
        </w:rPr>
        <w:t>первому корпусу детского сада исполняется 50</w:t>
      </w:r>
      <w:r w:rsidRPr="00305186">
        <w:rPr>
          <w:color w:val="111111"/>
          <w:sz w:val="28"/>
          <w:szCs w:val="28"/>
        </w:rPr>
        <w:t xml:space="preserve"> лет! И в преддверии юбилея особенно актуально реализация проекта «Наш любимый детский сад!».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Предполагаемый результат: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В ходе реализации проекта у детей будут сформированы знания о нашем садике, о сотрудниках детского сада, помещениях детского сада.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Цель: Сформировать и систематизировать представления детей о детском саде, его истории и традициях.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Создать условия для развития свободной творческой личности ребенка.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Укрепить связь с семьями воспитанников.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Расширение и уточнение представлений о профессиях людей, работающих в детском саду.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Привлечь работников детского сада к взаимодействию с детьми.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Расширить знания детей о жизни детского сада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Формировать чувства взаимопомощи, дружелюбия у детей.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Воспитывать у детей любовь и гордость к своему детскому саду, сотрудникам, бережное отношение к ценностям детского сада.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Привлечь родителей к активному участию в реализации проекта.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Тип проекта:</w:t>
      </w:r>
      <w:r w:rsidRPr="00305186">
        <w:rPr>
          <w:color w:val="111111"/>
          <w:sz w:val="28"/>
          <w:szCs w:val="28"/>
        </w:rPr>
        <w:t> социально-творческий.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В дошкольном возрасте преобладает наглядно-образное мышление, вот почему вся работа была построена в этом направлении. Как известно, впечатления помогают лучше сформировать знания, увиденный и услышанный материал лучше усваивается.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Участники проекта</w:t>
      </w:r>
      <w:r>
        <w:rPr>
          <w:color w:val="111111"/>
          <w:sz w:val="28"/>
          <w:szCs w:val="28"/>
        </w:rPr>
        <w:t xml:space="preserve">: Дети </w:t>
      </w:r>
      <w:r w:rsidRPr="00305186">
        <w:rPr>
          <w:color w:val="111111"/>
          <w:sz w:val="28"/>
          <w:szCs w:val="28"/>
        </w:rPr>
        <w:t>5</w:t>
      </w:r>
      <w:r w:rsidR="00F173B2">
        <w:rPr>
          <w:color w:val="111111"/>
          <w:sz w:val="28"/>
          <w:szCs w:val="28"/>
        </w:rPr>
        <w:t>- 6 лет</w:t>
      </w:r>
      <w:r w:rsidRPr="00305186">
        <w:rPr>
          <w:color w:val="111111"/>
          <w:sz w:val="28"/>
          <w:szCs w:val="28"/>
        </w:rPr>
        <w:t>, их родители, воспитатели.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Продукт проектной деятельности: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-Оформление группы и приемной: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-оформление фотовы</w:t>
      </w:r>
      <w:r>
        <w:rPr>
          <w:color w:val="111111"/>
          <w:sz w:val="28"/>
          <w:szCs w:val="28"/>
        </w:rPr>
        <w:t xml:space="preserve">ставки «Когда мои родители были маленькие, они </w:t>
      </w:r>
      <w:r w:rsidR="007E2B0A">
        <w:rPr>
          <w:color w:val="111111"/>
          <w:sz w:val="28"/>
          <w:szCs w:val="28"/>
        </w:rPr>
        <w:t>тоже ходили в детский сад!</w:t>
      </w:r>
      <w:r w:rsidRPr="00305186">
        <w:rPr>
          <w:color w:val="111111"/>
          <w:sz w:val="28"/>
          <w:szCs w:val="28"/>
        </w:rPr>
        <w:t>»;</w:t>
      </w:r>
    </w:p>
    <w:p w:rsidR="0051558D" w:rsidRPr="00305186" w:rsidRDefault="00305186" w:rsidP="0051558D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 xml:space="preserve">-коллективная творческая работа </w:t>
      </w:r>
      <w:r w:rsidR="007E2B0A">
        <w:rPr>
          <w:color w:val="111111"/>
          <w:sz w:val="28"/>
          <w:szCs w:val="28"/>
        </w:rPr>
        <w:t>– открытка «С днем рождения, любимый детский сад!</w:t>
      </w:r>
      <w:r w:rsidR="0051558D">
        <w:rPr>
          <w:color w:val="111111"/>
          <w:sz w:val="28"/>
          <w:szCs w:val="28"/>
        </w:rPr>
        <w:t>»;</w:t>
      </w:r>
    </w:p>
    <w:p w:rsidR="00305186" w:rsidRPr="00305186" w:rsidRDefault="00C94A1E" w:rsidP="00C94A1E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Срок реализации</w:t>
      </w:r>
      <w:r w:rsidR="00305186" w:rsidRPr="0030518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</w:t>
      </w:r>
      <w:r w:rsidR="00305186" w:rsidRPr="00305186">
        <w:rPr>
          <w:color w:val="111111"/>
          <w:sz w:val="28"/>
          <w:szCs w:val="28"/>
        </w:rPr>
        <w:t>роект охват</w:t>
      </w:r>
      <w:r w:rsidR="00305186">
        <w:rPr>
          <w:color w:val="111111"/>
          <w:sz w:val="28"/>
          <w:szCs w:val="28"/>
        </w:rPr>
        <w:t>ы</w:t>
      </w:r>
      <w:r w:rsidR="008B2127">
        <w:rPr>
          <w:color w:val="111111"/>
          <w:sz w:val="28"/>
          <w:szCs w:val="28"/>
        </w:rPr>
        <w:t>вает период – октябрь, ноябрь</w:t>
      </w:r>
      <w:r w:rsidR="00305186">
        <w:rPr>
          <w:color w:val="111111"/>
          <w:sz w:val="28"/>
          <w:szCs w:val="28"/>
        </w:rPr>
        <w:t xml:space="preserve"> </w:t>
      </w:r>
      <w:r w:rsidR="00305186" w:rsidRPr="00305186">
        <w:rPr>
          <w:color w:val="111111"/>
          <w:sz w:val="28"/>
          <w:szCs w:val="28"/>
        </w:rPr>
        <w:t>.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proofErr w:type="gramStart"/>
      <w:r w:rsidRPr="00305186">
        <w:rPr>
          <w:color w:val="111111"/>
          <w:sz w:val="28"/>
          <w:szCs w:val="28"/>
        </w:rPr>
        <w:t>В ходе </w:t>
      </w: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подготовительного этапа </w:t>
      </w:r>
      <w:r w:rsidRPr="00305186">
        <w:rPr>
          <w:color w:val="111111"/>
          <w:sz w:val="28"/>
          <w:szCs w:val="28"/>
        </w:rPr>
        <w:t>(октябрь) была подобрана литература, наглядный материал (стихи, песни, иллюстрации,</w:t>
      </w:r>
      <w:r w:rsidR="007E2B0A">
        <w:rPr>
          <w:color w:val="111111"/>
          <w:sz w:val="28"/>
          <w:szCs w:val="28"/>
        </w:rPr>
        <w:t xml:space="preserve"> видео презентации</w:t>
      </w:r>
      <w:r w:rsidRPr="00305186">
        <w:rPr>
          <w:color w:val="111111"/>
          <w:sz w:val="28"/>
          <w:szCs w:val="28"/>
        </w:rPr>
        <w:t xml:space="preserve"> и т. д., продумана тематика детской деятельности, направления работы с родителями, темы бесед, разработан перспективный план совместной деятельности детей и взрослых.</w:t>
      </w:r>
      <w:proofErr w:type="gramEnd"/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Основной этап</w:t>
      </w:r>
      <w:proofErr w:type="gramStart"/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05186">
        <w:rPr>
          <w:color w:val="111111"/>
          <w:sz w:val="28"/>
          <w:szCs w:val="28"/>
        </w:rPr>
        <w:t>:</w:t>
      </w:r>
      <w:proofErr w:type="gramEnd"/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1. </w:t>
      </w:r>
      <w:r w:rsidRPr="00305186">
        <w:rPr>
          <w:i/>
          <w:iCs/>
          <w:color w:val="111111"/>
          <w:sz w:val="28"/>
          <w:szCs w:val="28"/>
          <w:bdr w:val="none" w:sz="0" w:space="0" w:color="auto" w:frame="1"/>
        </w:rPr>
        <w:t>Работа педагогов и родителей.</w:t>
      </w:r>
    </w:p>
    <w:p w:rsidR="00305186" w:rsidRPr="00305186" w:rsidRDefault="008B2127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подбор</w:t>
      </w:r>
      <w:r w:rsidR="00305186" w:rsidRPr="00305186">
        <w:rPr>
          <w:color w:val="111111"/>
          <w:sz w:val="28"/>
          <w:szCs w:val="28"/>
        </w:rPr>
        <w:t xml:space="preserve"> литературы, картинок и иллюстраций;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- папка – передвижка для родителей «С юбилеем детский сад!»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2. </w:t>
      </w: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Работа педагогов и детей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Заучивание «Девиз группы».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Беседы на тему: «Почему я люблю свой д/</w:t>
      </w:r>
      <w:proofErr w:type="gramStart"/>
      <w:r w:rsidRPr="00305186">
        <w:rPr>
          <w:color w:val="111111"/>
          <w:sz w:val="28"/>
          <w:szCs w:val="28"/>
        </w:rPr>
        <w:t>с</w:t>
      </w:r>
      <w:proofErr w:type="gramEnd"/>
      <w:r w:rsidRPr="00305186">
        <w:rPr>
          <w:color w:val="111111"/>
          <w:sz w:val="28"/>
          <w:szCs w:val="28"/>
        </w:rPr>
        <w:t>», «Что мы делаем в д/с?»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Слушание песни «Детский сад».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 xml:space="preserve">Рассказы на тему: </w:t>
      </w:r>
      <w:r w:rsidR="00C94A1E">
        <w:rPr>
          <w:color w:val="111111"/>
          <w:sz w:val="28"/>
          <w:szCs w:val="28"/>
        </w:rPr>
        <w:t xml:space="preserve">«Мои любимые игры в детском </w:t>
      </w:r>
      <w:r w:rsidRPr="00305186">
        <w:rPr>
          <w:color w:val="111111"/>
          <w:sz w:val="28"/>
          <w:szCs w:val="28"/>
        </w:rPr>
        <w:t>саду»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Д/и «Кто работает в детском саду?»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 xml:space="preserve">С/ </w:t>
      </w:r>
      <w:proofErr w:type="gramStart"/>
      <w:r w:rsidRPr="00305186">
        <w:rPr>
          <w:color w:val="111111"/>
          <w:sz w:val="28"/>
          <w:szCs w:val="28"/>
        </w:rPr>
        <w:t>р</w:t>
      </w:r>
      <w:proofErr w:type="gramEnd"/>
      <w:r w:rsidRPr="00305186">
        <w:rPr>
          <w:color w:val="111111"/>
          <w:sz w:val="28"/>
          <w:szCs w:val="28"/>
        </w:rPr>
        <w:t xml:space="preserve"> игра «Детский сад»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Дидактическая игра «Узнай по голосу».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Пальчиковая гимнастика: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«Дружба»</w:t>
      </w:r>
      <w:r w:rsidR="0051558D">
        <w:rPr>
          <w:color w:val="111111"/>
          <w:sz w:val="28"/>
          <w:szCs w:val="28"/>
        </w:rPr>
        <w:t>, «Я и мои друзья», «Наша группа»</w:t>
      </w:r>
      <w:bookmarkStart w:id="0" w:name="_GoBack"/>
      <w:bookmarkEnd w:id="0"/>
    </w:p>
    <w:p w:rsidR="00305186" w:rsidRPr="00305186" w:rsidRDefault="00C94A1E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Лепка «Дельфин</w:t>
      </w:r>
      <w:r w:rsidR="00305186" w:rsidRPr="00305186">
        <w:rPr>
          <w:color w:val="111111"/>
          <w:sz w:val="28"/>
          <w:szCs w:val="28"/>
        </w:rPr>
        <w:t>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 xml:space="preserve">Чтение стихов про детский сад: </w:t>
      </w:r>
      <w:proofErr w:type="gramStart"/>
      <w:r w:rsidRPr="00305186">
        <w:rPr>
          <w:color w:val="111111"/>
          <w:sz w:val="28"/>
          <w:szCs w:val="28"/>
        </w:rPr>
        <w:t>«Чудеса в детском саду» (А. Бехтерев,</w:t>
      </w:r>
      <w:proofErr w:type="gramEnd"/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«Чудо-сад» (Е. Григорьева)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Беседы на тему «Правила поведения в детском саду»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Конст</w:t>
      </w:r>
      <w:r w:rsidR="0051558D">
        <w:rPr>
          <w:color w:val="111111"/>
          <w:sz w:val="28"/>
          <w:szCs w:val="28"/>
        </w:rPr>
        <w:t xml:space="preserve">руирование «Детский сад </w:t>
      </w:r>
      <w:r w:rsidRPr="00305186">
        <w:rPr>
          <w:color w:val="111111"/>
          <w:sz w:val="28"/>
          <w:szCs w:val="28"/>
        </w:rPr>
        <w:t>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Беседа на тему «Мои друзья в детском саду».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Загадки на тему «Детский сад»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Рассматривание сюжетных картинок «Дети в детском саду».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Рисование «Цветы в подарок детскому саду».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Беседа на тему: «Хорошо у нас в детском саду».</w:t>
      </w:r>
    </w:p>
    <w:p w:rsid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Беседа на тему «Профессии детского сада».</w:t>
      </w:r>
    </w:p>
    <w:p w:rsidR="0051558D" w:rsidRPr="00305186" w:rsidRDefault="0051558D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Просмотр презентации: «Детский сад у нас хорошо, лучше сада не найдешь»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lastRenderedPageBreak/>
        <w:t>Беседа на тему «Праздник в детском саду»</w:t>
      </w:r>
      <w:r w:rsidR="0051558D">
        <w:rPr>
          <w:color w:val="111111"/>
          <w:sz w:val="28"/>
          <w:szCs w:val="28"/>
        </w:rPr>
        <w:t>.</w:t>
      </w:r>
    </w:p>
    <w:p w:rsidR="00305186" w:rsidRPr="00305186" w:rsidRDefault="00305186" w:rsidP="00305186">
      <w:pPr>
        <w:pStyle w:val="a3"/>
        <w:shd w:val="clear" w:color="auto" w:fill="FFFFFF"/>
        <w:spacing w:before="225" w:beforeAutospacing="0" w:after="225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Аппликация Коллективная работа “С днем рождения, садик!”</w:t>
      </w:r>
    </w:p>
    <w:p w:rsidR="00305186" w:rsidRPr="00305186" w:rsidRDefault="00305186" w:rsidP="00305186">
      <w:pPr>
        <w:pStyle w:val="a3"/>
        <w:shd w:val="clear" w:color="auto" w:fill="FFFFFF"/>
        <w:spacing w:before="0" w:beforeAutospacing="0" w:after="0" w:afterAutospacing="0"/>
        <w:ind w:left="-1134" w:right="-284" w:hanging="142"/>
        <w:rPr>
          <w:color w:val="111111"/>
          <w:sz w:val="28"/>
          <w:szCs w:val="28"/>
        </w:rPr>
      </w:pPr>
      <w:r w:rsidRPr="00305186">
        <w:rPr>
          <w:color w:val="111111"/>
          <w:sz w:val="28"/>
          <w:szCs w:val="28"/>
        </w:rPr>
        <w:t>На </w:t>
      </w:r>
      <w:r w:rsidRPr="00305186">
        <w:rPr>
          <w:rStyle w:val="a4"/>
          <w:color w:val="111111"/>
          <w:sz w:val="28"/>
          <w:szCs w:val="28"/>
          <w:bdr w:val="none" w:sz="0" w:space="0" w:color="auto" w:frame="1"/>
        </w:rPr>
        <w:t>заключительном этапе</w:t>
      </w:r>
      <w:r w:rsidRPr="00305186">
        <w:rPr>
          <w:color w:val="111111"/>
          <w:sz w:val="28"/>
          <w:szCs w:val="28"/>
        </w:rPr>
        <w:t xml:space="preserve"> созданы продукты проектной деятельности. </w:t>
      </w:r>
    </w:p>
    <w:p w:rsidR="00DE6206" w:rsidRPr="00305186" w:rsidRDefault="00DE6206" w:rsidP="00305186">
      <w:pPr>
        <w:ind w:left="-1134" w:right="-284" w:hanging="142"/>
        <w:rPr>
          <w:rFonts w:ascii="Times New Roman" w:hAnsi="Times New Roman" w:cs="Times New Roman"/>
          <w:sz w:val="28"/>
          <w:szCs w:val="28"/>
        </w:rPr>
      </w:pPr>
    </w:p>
    <w:sectPr w:rsidR="00DE6206" w:rsidRPr="00305186" w:rsidSect="003051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86"/>
    <w:rsid w:val="00032249"/>
    <w:rsid w:val="000810B0"/>
    <w:rsid w:val="001702F0"/>
    <w:rsid w:val="00305186"/>
    <w:rsid w:val="0051558D"/>
    <w:rsid w:val="007E2B0A"/>
    <w:rsid w:val="008B0BF4"/>
    <w:rsid w:val="008B2127"/>
    <w:rsid w:val="008C363F"/>
    <w:rsid w:val="009B55E4"/>
    <w:rsid w:val="00BC6B43"/>
    <w:rsid w:val="00C94A1E"/>
    <w:rsid w:val="00D763F9"/>
    <w:rsid w:val="00DE6206"/>
    <w:rsid w:val="00F1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0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1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2022-11-09T03:30:00Z</dcterms:created>
  <dcterms:modified xsi:type="dcterms:W3CDTF">2023-02-10T02:10:00Z</dcterms:modified>
</cp:coreProperties>
</file>